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023" w:rsidRPr="00193228" w:rsidRDefault="00EF0023" w:rsidP="00193228">
      <w:pPr>
        <w:rPr>
          <w:rFonts w:ascii="Verdana" w:hAnsi="Verdana"/>
          <w:iCs/>
          <w:sz w:val="28"/>
          <w:szCs w:val="32"/>
        </w:rPr>
      </w:pPr>
    </w:p>
    <w:p w:rsidR="004C6FFF" w:rsidRPr="004C6FFF" w:rsidRDefault="004C6FFF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204A84" w:rsidRPr="004C6FFF" w:rsidRDefault="00204A84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Demande d’autorisation de soutenance</w:t>
      </w:r>
    </w:p>
    <w:p w:rsidR="006D111D" w:rsidRPr="00193228" w:rsidRDefault="006D111D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 xml:space="preserve">Demande d’autorisation de soutenance d’habilitation à diriger des recherches de </w:t>
      </w:r>
      <w:r w:rsidRPr="00193228">
        <w:rPr>
          <w:rFonts w:ascii="Verdana" w:hAnsi="Verdana"/>
          <w:b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193228">
        <w:rPr>
          <w:rFonts w:ascii="Verdana" w:hAnsi="Verdana"/>
          <w:b/>
          <w:sz w:val="18"/>
          <w:szCs w:val="20"/>
        </w:rPr>
        <w:t>candidat.e</w:t>
      </w:r>
      <w:proofErr w:type="spellEnd"/>
      <w:proofErr w:type="gramEnd"/>
      <w:r w:rsidRPr="00193228">
        <w:rPr>
          <w:rFonts w:ascii="Verdana" w:hAnsi="Verdana"/>
          <w:b/>
          <w:sz w:val="18"/>
          <w:szCs w:val="20"/>
        </w:rPr>
        <w:t>]</w:t>
      </w:r>
      <w:r w:rsidRPr="00193228">
        <w:rPr>
          <w:rFonts w:ascii="Verdana" w:hAnsi="Verdana"/>
          <w:sz w:val="18"/>
          <w:szCs w:val="20"/>
        </w:rPr>
        <w:t xml:space="preserve">, né(e) le </w:t>
      </w:r>
      <w:r w:rsidRPr="00193228">
        <w:rPr>
          <w:rFonts w:ascii="Verdana" w:hAnsi="Verdana"/>
          <w:b/>
          <w:sz w:val="18"/>
          <w:szCs w:val="20"/>
        </w:rPr>
        <w:t>[date de naissance]</w:t>
      </w:r>
      <w:r w:rsidRPr="00193228">
        <w:rPr>
          <w:rFonts w:ascii="Verdana" w:hAnsi="Verdana"/>
          <w:sz w:val="18"/>
          <w:szCs w:val="20"/>
        </w:rPr>
        <w:t xml:space="preserve">, à </w:t>
      </w:r>
      <w:r w:rsidRPr="00193228">
        <w:rPr>
          <w:rFonts w:ascii="Verdana" w:hAnsi="Verdana"/>
          <w:b/>
          <w:sz w:val="18"/>
          <w:szCs w:val="20"/>
        </w:rPr>
        <w:t>[lieu de naissance]</w:t>
      </w:r>
      <w:r w:rsidRPr="00193228">
        <w:rPr>
          <w:rFonts w:ascii="Verdana" w:hAnsi="Verdana"/>
          <w:sz w:val="18"/>
          <w:szCs w:val="20"/>
        </w:rPr>
        <w:t>, sur la base des rapports de :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1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2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3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Travaux présentant un caractère confidentiel ?  Oui / Non</w:t>
      </w:r>
    </w:p>
    <w:p w:rsidR="004A43EE" w:rsidRDefault="004A43EE" w:rsidP="004A43EE">
      <w:pPr>
        <w:rPr>
          <w:b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  <w:r w:rsidRPr="004A43EE">
        <w:rPr>
          <w:rFonts w:ascii="Verdana" w:hAnsi="Verdana"/>
          <w:b/>
          <w:sz w:val="20"/>
        </w:rPr>
        <w:t>Validation</w:t>
      </w:r>
    </w:p>
    <w:p w:rsidR="004A43EE" w:rsidRPr="004A43EE" w:rsidRDefault="004A43EE" w:rsidP="004A43EE">
      <w:pPr>
        <w:rPr>
          <w:rFonts w:ascii="Verdana" w:hAnsi="Verdana"/>
          <w:sz w:val="20"/>
        </w:rPr>
      </w:pPr>
      <w:proofErr w:type="gramStart"/>
      <w:r w:rsidRPr="004A43EE">
        <w:rPr>
          <w:rFonts w:ascii="Verdana" w:hAnsi="Verdana"/>
          <w:sz w:val="20"/>
        </w:rPr>
        <w:t>sur</w:t>
      </w:r>
      <w:proofErr w:type="gramEnd"/>
      <w:r w:rsidRPr="004A43EE">
        <w:rPr>
          <w:rFonts w:ascii="Verdana" w:hAnsi="Verdana"/>
          <w:sz w:val="20"/>
        </w:rPr>
        <w:t xml:space="preserve"> la base des rapports des rapporteurs </w:t>
      </w:r>
      <w:r w:rsidR="000E4077">
        <w:rPr>
          <w:rFonts w:ascii="Verdana" w:hAnsi="Verdana"/>
          <w:sz w:val="20"/>
        </w:rPr>
        <w:t>l</w:t>
      </w:r>
      <w:r w:rsidR="008F6E85">
        <w:rPr>
          <w:rFonts w:ascii="Verdana" w:hAnsi="Verdana"/>
          <w:sz w:val="20"/>
        </w:rPr>
        <w:t>e Comité de Recherche d’IP</w:t>
      </w:r>
      <w:r w:rsidR="006C19E9">
        <w:rPr>
          <w:rFonts w:ascii="Verdana" w:hAnsi="Verdana"/>
          <w:sz w:val="20"/>
        </w:rPr>
        <w:t>-</w:t>
      </w:r>
      <w:r w:rsidR="008F6E85">
        <w:rPr>
          <w:rFonts w:ascii="Verdana" w:hAnsi="Verdana"/>
          <w:sz w:val="20"/>
        </w:rPr>
        <w:t>Paris </w:t>
      </w:r>
      <w:r w:rsidRPr="004A43EE">
        <w:rPr>
          <w:rFonts w:ascii="Verdana" w:hAnsi="Verdana"/>
          <w:sz w:val="20"/>
        </w:rPr>
        <w:t xml:space="preserve"> :</w:t>
      </w:r>
    </w:p>
    <w:p w:rsidR="004A43EE" w:rsidRPr="004A43EE" w:rsidRDefault="004A43EE" w:rsidP="004A43EE">
      <w:pPr>
        <w:ind w:firstLine="708"/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 Valide</w:t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  <w:t xml:space="preserve">ne valide pas </w:t>
      </w:r>
    </w:p>
    <w:p w:rsidR="004A43EE" w:rsidRPr="00193228" w:rsidRDefault="004A43EE" w:rsidP="004A43EE">
      <w:pPr>
        <w:rPr>
          <w:rFonts w:ascii="Verdana" w:hAnsi="Verdana"/>
          <w:sz w:val="20"/>
        </w:rPr>
      </w:pPr>
    </w:p>
    <w:p w:rsidR="004A43EE" w:rsidRPr="00193228" w:rsidRDefault="004A43EE" w:rsidP="004A43EE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4A43EE" w:rsidRPr="00193228" w:rsidRDefault="004A43EE">
      <w:pPr>
        <w:rPr>
          <w:rFonts w:ascii="Verdana" w:hAnsi="Verdana"/>
          <w:sz w:val="20"/>
        </w:rPr>
      </w:pPr>
    </w:p>
    <w:p w:rsidR="00204A84" w:rsidRPr="00193228" w:rsidRDefault="00204A84" w:rsidP="00204A84">
      <w:pPr>
        <w:rPr>
          <w:rFonts w:ascii="Verdana" w:hAnsi="Verdana"/>
          <w:b/>
          <w:sz w:val="20"/>
        </w:rPr>
      </w:pPr>
      <w:r w:rsidRPr="00193228">
        <w:rPr>
          <w:rFonts w:ascii="Verdana" w:hAnsi="Verdana"/>
          <w:b/>
          <w:sz w:val="20"/>
        </w:rPr>
        <w:t>Décision</w:t>
      </w:r>
    </w:p>
    <w:p w:rsidR="00204A84" w:rsidRPr="00193228" w:rsidRDefault="00CE0ED4" w:rsidP="00204A8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Le</w:t>
      </w:r>
      <w:r w:rsidRPr="00CE0ED4">
        <w:rPr>
          <w:rFonts w:ascii="Verdana" w:hAnsi="Verdana"/>
          <w:sz w:val="20"/>
        </w:rPr>
        <w:t xml:space="preserve"> Président du Directoire de l’Institut polytechnique de Paris</w:t>
      </w:r>
      <w:r>
        <w:rPr>
          <w:rFonts w:ascii="Aptos" w:hAnsi="Aptos"/>
        </w:rPr>
        <w:t>,</w:t>
      </w:r>
      <w:r w:rsidR="00EF0023" w:rsidRPr="00193228">
        <w:rPr>
          <w:rFonts w:ascii="Verdana" w:hAnsi="Verdana"/>
          <w:sz w:val="20"/>
        </w:rPr>
        <w:t xml:space="preserve"> vu l’arrêté du 23</w:t>
      </w:r>
      <w:r>
        <w:rPr>
          <w:rFonts w:ascii="Verdana" w:hAnsi="Verdana"/>
          <w:sz w:val="20"/>
        </w:rPr>
        <w:t xml:space="preserve"> </w:t>
      </w:r>
      <w:r w:rsidR="00EF0023" w:rsidRPr="00193228">
        <w:rPr>
          <w:rFonts w:ascii="Verdana" w:hAnsi="Verdana"/>
          <w:sz w:val="20"/>
        </w:rPr>
        <w:t>novembre 1988 relatif à l'habilitation à diriger des recherches</w:t>
      </w:r>
      <w:r w:rsidR="00204A84" w:rsidRPr="00193228">
        <w:rPr>
          <w:rFonts w:ascii="Verdana" w:hAnsi="Verdana"/>
          <w:sz w:val="20"/>
        </w:rPr>
        <w:t>, vu l’arrêté du 23 novembre 1988 relatif à l'habilitation à diriger des recherches</w:t>
      </w:r>
      <w:r w:rsidR="00EF0023" w:rsidRPr="00193228">
        <w:rPr>
          <w:rFonts w:ascii="Verdana" w:hAnsi="Verdana"/>
          <w:sz w:val="20"/>
        </w:rPr>
        <w:t xml:space="preserve"> et</w:t>
      </w:r>
      <w:r w:rsidR="00204A84" w:rsidRPr="00193228">
        <w:rPr>
          <w:rFonts w:ascii="Verdana" w:hAnsi="Verdana"/>
          <w:sz w:val="20"/>
        </w:rPr>
        <w:t xml:space="preserve"> sur la base des rapports des rapporteurs </w:t>
      </w: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4586"/>
      </w:tblGrid>
      <w:tr w:rsidR="00204A84" w:rsidRPr="00193228" w:rsidTr="006B4B1A">
        <w:tc>
          <w:tcPr>
            <w:tcW w:w="4814" w:type="dxa"/>
          </w:tcPr>
          <w:p w:rsidR="00CE0ED4" w:rsidRDefault="00CE0ED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</w:p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>Autorise</w:t>
            </w:r>
          </w:p>
        </w:tc>
        <w:tc>
          <w:tcPr>
            <w:tcW w:w="4814" w:type="dxa"/>
          </w:tcPr>
          <w:p w:rsidR="00CC7A54" w:rsidRDefault="00CC7A5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</w:p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 xml:space="preserve">N’autorise pas   </w:t>
            </w:r>
          </w:p>
        </w:tc>
      </w:tr>
    </w:tbl>
    <w:p w:rsidR="00EF0023" w:rsidRPr="00193228" w:rsidRDefault="00EF0023" w:rsidP="00204A84">
      <w:pPr>
        <w:rPr>
          <w:rFonts w:ascii="Verdana" w:hAnsi="Verdana"/>
          <w:sz w:val="20"/>
        </w:rPr>
      </w:pPr>
      <w:bookmarkStart w:id="0" w:name="_Hlk63412017"/>
    </w:p>
    <w:p w:rsidR="00204A84" w:rsidRPr="00193228" w:rsidRDefault="00204A84" w:rsidP="00204A84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204A84" w:rsidRDefault="00204A84">
      <w:pPr>
        <w:rPr>
          <w:rFonts w:ascii="Verdana" w:hAnsi="Verdana"/>
          <w:sz w:val="20"/>
        </w:rPr>
      </w:pPr>
      <w:bookmarkStart w:id="1" w:name="_GoBack"/>
      <w:bookmarkEnd w:id="0"/>
      <w:bookmarkEnd w:id="1"/>
    </w:p>
    <w:p w:rsidR="00CC7A54" w:rsidRPr="00C50DE1" w:rsidRDefault="00CC7A54">
      <w:pPr>
        <w:rPr>
          <w:rFonts w:ascii="Verdana" w:hAnsi="Verdana"/>
          <w:sz w:val="20"/>
        </w:rPr>
      </w:pPr>
      <w:r w:rsidRPr="00C50DE1">
        <w:rPr>
          <w:rFonts w:ascii="Verdana" w:hAnsi="Verdana"/>
          <w:sz w:val="20"/>
        </w:rPr>
        <w:t xml:space="preserve">Thierry </w:t>
      </w:r>
      <w:proofErr w:type="spellStart"/>
      <w:r w:rsidRPr="00C50DE1">
        <w:rPr>
          <w:rFonts w:ascii="Verdana" w:hAnsi="Verdana"/>
          <w:sz w:val="20"/>
        </w:rPr>
        <w:t>Coulhon</w:t>
      </w:r>
      <w:proofErr w:type="spellEnd"/>
      <w:r w:rsidRPr="00C50DE1">
        <w:rPr>
          <w:rFonts w:ascii="Verdana" w:hAnsi="Verdana"/>
          <w:sz w:val="20"/>
        </w:rPr>
        <w:t xml:space="preserve">, </w:t>
      </w:r>
    </w:p>
    <w:p w:rsidR="00CC7A54" w:rsidRPr="00193228" w:rsidRDefault="00CC7A54">
      <w:pPr>
        <w:rPr>
          <w:rFonts w:ascii="Verdana" w:hAnsi="Verdana"/>
          <w:sz w:val="20"/>
        </w:rPr>
      </w:pPr>
      <w:r w:rsidRPr="00C50DE1">
        <w:rPr>
          <w:rFonts w:ascii="Verdana" w:hAnsi="Verdana"/>
          <w:sz w:val="20"/>
        </w:rPr>
        <w:t>Président du directoire de l’Institut Polytechnique de Paris ou son délégataire</w:t>
      </w:r>
    </w:p>
    <w:sectPr w:rsidR="00CC7A54" w:rsidRPr="00193228" w:rsidSect="00CE0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C3D" w:rsidRDefault="00CE7C3D" w:rsidP="00204A84">
      <w:pPr>
        <w:spacing w:after="0" w:line="240" w:lineRule="auto"/>
      </w:pPr>
      <w:r>
        <w:separator/>
      </w:r>
    </w:p>
  </w:endnote>
  <w:endnote w:type="continuationSeparator" w:id="0">
    <w:p w:rsidR="00CE7C3D" w:rsidRDefault="00CE7C3D" w:rsidP="0020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altName w:val="Calibri"/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C1F" w:rsidRDefault="00BB4C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C1F" w:rsidRDefault="00BB4C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C1F" w:rsidRDefault="00BB4C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C3D" w:rsidRDefault="00CE7C3D" w:rsidP="00204A84">
      <w:pPr>
        <w:spacing w:after="0" w:line="240" w:lineRule="auto"/>
      </w:pPr>
      <w:r>
        <w:separator/>
      </w:r>
    </w:p>
  </w:footnote>
  <w:footnote w:type="continuationSeparator" w:id="0">
    <w:p w:rsidR="00CE7C3D" w:rsidRDefault="00CE7C3D" w:rsidP="0020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C1F" w:rsidRDefault="00BB4C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A84" w:rsidRDefault="00BB4C1F" w:rsidP="00204A84">
    <w:pPr>
      <w:pStyle w:val="En-tte"/>
      <w:jc w:val="center"/>
    </w:pPr>
    <w:r>
      <w:rPr>
        <w:noProof/>
      </w:rPr>
      <w:drawing>
        <wp:inline distT="0" distB="0" distL="0" distR="0" wp14:anchorId="5C1A0235" wp14:editId="0A7791F4">
          <wp:extent cx="5760720" cy="650875"/>
          <wp:effectExtent l="0" t="0" r="0" b="0"/>
          <wp:docPr id="5" name="Image 5" descr="C:\Users\fullenwarth\AppData\Local\Packages\Microsoft.Windows.Photos_8wekyb3d8bbwe\TempState\ShareServiceTempFolder\Logo type 6 écoles-RVB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fullenwarth\AppData\Local\Packages\Microsoft.Windows.Photos_8wekyb3d8bbwe\TempState\ShareServiceTempFolder\Logo type 6 écoles-RVB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C1F" w:rsidRDefault="00BB4C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A84"/>
    <w:rsid w:val="000B2717"/>
    <w:rsid w:val="000E4077"/>
    <w:rsid w:val="00193228"/>
    <w:rsid w:val="00204A84"/>
    <w:rsid w:val="002679D6"/>
    <w:rsid w:val="00294202"/>
    <w:rsid w:val="002C4499"/>
    <w:rsid w:val="0047510D"/>
    <w:rsid w:val="00482808"/>
    <w:rsid w:val="004A43EE"/>
    <w:rsid w:val="004C6FFF"/>
    <w:rsid w:val="00644007"/>
    <w:rsid w:val="006C19E9"/>
    <w:rsid w:val="006D111D"/>
    <w:rsid w:val="0089372F"/>
    <w:rsid w:val="008F6E85"/>
    <w:rsid w:val="00BB4C1F"/>
    <w:rsid w:val="00BD3310"/>
    <w:rsid w:val="00C27E15"/>
    <w:rsid w:val="00C50DE1"/>
    <w:rsid w:val="00CC7A54"/>
    <w:rsid w:val="00CE0ED4"/>
    <w:rsid w:val="00CE7C3D"/>
    <w:rsid w:val="00E10C40"/>
    <w:rsid w:val="00EF0023"/>
    <w:rsid w:val="00E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CA2D3"/>
  <w15:chartTrackingRefBased/>
  <w15:docId w15:val="{E96995F5-3CF4-46BD-9C27-FF760F3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Corpsdetexte"/>
    <w:uiPriority w:val="99"/>
    <w:qFormat/>
    <w:rsid w:val="00204A84"/>
    <w:pPr>
      <w:widowControl w:val="0"/>
      <w:numPr>
        <w:numId w:val="1"/>
      </w:numPr>
      <w:tabs>
        <w:tab w:val="num" w:pos="360"/>
      </w:tabs>
      <w:suppressAutoHyphens/>
      <w:autoSpaceDN w:val="0"/>
      <w:spacing w:after="100" w:line="240" w:lineRule="auto"/>
      <w:ind w:left="1054" w:hanging="357"/>
      <w:jc w:val="both"/>
      <w:textAlignment w:val="baseline"/>
    </w:pPr>
    <w:rPr>
      <w:rFonts w:ascii="Ebrima" w:eastAsia="SimSun" w:hAnsi="Ebrima" w:cs="FreeSans"/>
      <w:noProof/>
      <w:color w:val="000000" w:themeColor="text1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4A8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4A84"/>
  </w:style>
  <w:style w:type="table" w:styleId="Grilledutableau">
    <w:name w:val="Table Grid"/>
    <w:basedOn w:val="TableauNormal"/>
    <w:uiPriority w:val="39"/>
    <w:rsid w:val="0020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A84"/>
  </w:style>
  <w:style w:type="paragraph" w:styleId="Pieddepage">
    <w:name w:val="footer"/>
    <w:basedOn w:val="Normal"/>
    <w:link w:val="Pieddepag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emmanuel.fullenwarth DE</cp:lastModifiedBy>
  <cp:revision>13</cp:revision>
  <dcterms:created xsi:type="dcterms:W3CDTF">2020-07-20T12:54:00Z</dcterms:created>
  <dcterms:modified xsi:type="dcterms:W3CDTF">2024-07-22T09:32:00Z</dcterms:modified>
</cp:coreProperties>
</file>